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line="252" w:lineRule="auto"/>
        <w:jc w:val="center"/>
      </w:pPr>
      <w:r>
        <w:rPr>
          <w:rFonts w:ascii="Arial" w:hAnsi="Arial" w:eastAsia="Arial"/>
          <w:b/>
          <w:sz w:val="21"/>
        </w:rPr>
        <w:t>ОБРАЗЕЦ</w:t>
      </w:r>
    </w:p>
    <w:p>
      <w:pPr>
        <w:spacing w:after="20" w:line="252" w:lineRule="auto"/>
        <w:jc w:val="center"/>
      </w:pPr>
      <w:r>
        <w:rPr>
          <w:rFonts w:ascii="Arial" w:hAnsi="Arial" w:eastAsia="Arial"/>
          <w:b/>
          <w:sz w:val="21"/>
        </w:rPr>
        <w:t>ДОГОВОР № ______</w:t>
      </w:r>
    </w:p>
    <w:p>
      <w:pPr>
        <w:spacing w:after="80" w:line="252" w:lineRule="auto"/>
        <w:jc w:val="center"/>
      </w:pPr>
      <w:r>
        <w:rPr>
          <w:rFonts w:ascii="Arial" w:hAnsi="Arial" w:eastAsia="Arial"/>
          <w:b/>
          <w:sz w:val="21"/>
        </w:rPr>
        <w:t>на предоставление платных медицинских услуг</w:t>
      </w:r>
    </w:p>
    <w:p>
      <w:pPr>
        <w:spacing w:after="160" w:line="252" w:lineRule="auto"/>
        <w:jc w:val="center"/>
      </w:pPr>
      <w:r>
        <w:rPr>
          <w:rFonts w:ascii="Arial" w:hAnsi="Arial" w:eastAsia="Arial"/>
          <w:b w:val="0"/>
          <w:sz w:val="21"/>
        </w:rPr>
        <w:t>Редакция для применения с 1 сентября 2026 года</w:t>
      </w:r>
    </w:p>
    <w:tbl>
      <w:tblPr>
        <w:tblW w:type="auto" w:w="0"/>
        <w:jc w:val="center"/>
        <w:tblLayout w:type="fixed"/>
        <w:tblLook w:firstColumn="1" w:firstRow="1" w:lastColumn="0" w:lastRow="0" w:noHBand="0" w:noVBand="1" w:val="04A0"/>
      </w:tblPr>
      <w:tblGrid>
        <w:gridCol w:w="4819"/>
        <w:gridCol w:w="4819"/>
      </w:tblGrid>
      <w:tr>
        <w:tc>
          <w:tcPr>
            <w:tcW w:type="dxa" w:w="5014"/>
            <w:vAlign w:val="center"/>
            <w:tcBorders>
              <w:top w:val="nil"/>
              <w:left w:val="nil"/>
              <w:bottom w:val="nil"/>
              <w:right w:val="nil"/>
              <w:insideH w:val="nil"/>
              <w:insideV w:val="nil"/>
            </w:tcBorders>
          </w:tcPr>
          <w:p>
            <w:pPr>
              <w:spacing w:after="0"/>
            </w:pPr>
            <w:r/>
            <w:r>
              <w:rPr>
                <w:rFonts w:ascii="Arial" w:hAnsi="Arial"/>
                <w:b w:val="0"/>
                <w:sz w:val="19"/>
              </w:rPr>
              <w:t>г. Москва</w:t>
            </w:r>
          </w:p>
        </w:tc>
        <w:tc>
          <w:tcPr>
            <w:tcW w:type="dxa" w:w="5014"/>
            <w:vAlign w:val="center"/>
            <w:tcBorders>
              <w:top w:val="nil"/>
              <w:left w:val="nil"/>
              <w:bottom w:val="nil"/>
              <w:right w:val="nil"/>
              <w:insideH w:val="nil"/>
              <w:insideV w:val="nil"/>
            </w:tcBorders>
          </w:tcPr>
          <w:p>
            <w:pPr>
              <w:spacing w:after="0"/>
              <w:jc w:val="right"/>
            </w:pPr>
            <w:r/>
            <w:r>
              <w:rPr>
                <w:rFonts w:ascii="Arial" w:hAnsi="Arial"/>
                <w:b w:val="0"/>
                <w:sz w:val="19"/>
              </w:rPr>
              <w:t>«___» __________ 20___ г.</w:t>
            </w:r>
          </w:p>
        </w:tc>
      </w:tr>
    </w:tbl>
    <w:p>
      <w:pPr>
        <w:spacing w:after="60" w:line="252" w:lineRule="auto"/>
        <w:ind w:firstLine="397"/>
      </w:pPr>
      <w:r>
        <w:rPr>
          <w:rFonts w:ascii="Arial" w:hAnsi="Arial" w:eastAsia="Arial"/>
          <w:b w:val="0"/>
          <w:sz w:val="21"/>
        </w:rPr>
        <w:t>Общество с ограниченной ответственностью «Анатомия Клуб» (ООО «Анатомия Клуб»), ОГРН 1157746430600, ИНН 7704316275, лицензия на осуществление медицинской деятельности № Л041-01137-77/00335285, предоставлена 21.10.2019 Федеральной службой по надзору в сфере здравоохранения, в лице Генерального директора Жуковской Любови Павловны, действующей на основании Устава, именуемое в дальнейшем «Исполнитель», с одной стороны, и</w:t>
      </w:r>
    </w:p>
    <w:p>
      <w:pPr>
        <w:spacing w:after="60" w:line="252" w:lineRule="auto"/>
        <w:ind w:firstLine="397"/>
      </w:pPr>
      <w:r>
        <w:rPr>
          <w:rFonts w:ascii="Arial" w:hAnsi="Arial" w:eastAsia="Arial"/>
          <w:b w:val="0"/>
          <w:sz w:val="21"/>
        </w:rPr>
        <w:t>гражданин(ка) РФ ________________________________________________________________________, дата рождения ____________________, документ, удостоверяющий личность: ____________________________, серия ______ № ____________, выдан ________________________________________________, адрес места жительства: ________________________________________________________________________, телефон __________________________, именуемый(ая) в дальнейшем «Потребитель», с другой стороны, а при заключении договора иным лицом в пользу Потребителя — также Заказчик: Ф.И.О./наименование ____________________________________________, адрес ________________________________________, телефон ____________________, документ/ОГРН/ИНН ________________________________________, совместно именуемые «Стороны», заключили настоящий Договор.</w:t>
      </w:r>
    </w:p>
    <w:p>
      <w:pPr>
        <w:pStyle w:val="Heading1"/>
        <w:keepNext/>
      </w:pPr>
      <w:r>
        <w:t>1. Предмет договора</w:t>
      </w:r>
    </w:p>
    <w:p>
      <w:pPr>
        <w:spacing w:after="60" w:line="252" w:lineRule="auto"/>
        <w:ind w:firstLine="397"/>
      </w:pPr>
      <w:r>
        <w:rPr>
          <w:rFonts w:ascii="Arial" w:hAnsi="Arial" w:eastAsia="Arial"/>
          <w:b w:val="0"/>
          <w:sz w:val="21"/>
        </w:rPr>
        <w:t>1.1. Исполнитель обязуется предоставить Потребителю платные медицинские услуги в соответствии с лицензией на осуществление медицинской деятельности, а Потребитель и (или) Заказчик обязуется оплатить такие услуги на условиях настоящего Договора.</w:t>
      </w:r>
    </w:p>
    <w:p>
      <w:pPr>
        <w:spacing w:after="60" w:line="252" w:lineRule="auto"/>
        <w:ind w:firstLine="397"/>
      </w:pPr>
      <w:r>
        <w:rPr>
          <w:rFonts w:ascii="Arial" w:hAnsi="Arial" w:eastAsia="Arial"/>
          <w:b w:val="0"/>
          <w:sz w:val="21"/>
        </w:rPr>
        <w:t>1.2. Перечень платных медицинских услуг, их количество, стоимость, срок предоставления и порядок оплаты определяются Приложением № 1 к настоящему Договору, являющимся его неотъемлемой частью.</w:t>
      </w:r>
    </w:p>
    <w:p>
      <w:pPr>
        <w:spacing w:after="60" w:line="252" w:lineRule="auto"/>
        <w:ind w:firstLine="397"/>
      </w:pPr>
      <w:r>
        <w:rPr>
          <w:rFonts w:ascii="Arial" w:hAnsi="Arial" w:eastAsia="Arial"/>
          <w:b w:val="0"/>
          <w:sz w:val="21"/>
        </w:rPr>
        <w:t>1.3. Платные медицинские услуги предоставляются в соответствии с законодательством Российской Федерации, положениями об организации оказания медицинской помощи, порядками оказания медицинской помощи, на основе клинических рекомендаций и с учетом стандартов медицинской помощи, а также с учетом действующей номенклатуры медицинских услуг.</w:t>
      </w:r>
    </w:p>
    <w:p>
      <w:pPr>
        <w:spacing w:after="60" w:line="252" w:lineRule="auto"/>
        <w:ind w:firstLine="397"/>
      </w:pPr>
      <w:r>
        <w:rPr>
          <w:rFonts w:ascii="Arial" w:hAnsi="Arial" w:eastAsia="Arial"/>
          <w:b w:val="0"/>
          <w:sz w:val="21"/>
        </w:rPr>
        <w:t>1.4. Медицинское вмешательство осуществляется после оформления информированного добровольного согласия Потребителя (его законного представителя) в случаях и порядке, предусмотренных законодательством Российской Федерации.</w:t>
      </w:r>
    </w:p>
    <w:p>
      <w:pPr>
        <w:spacing w:after="60" w:line="252" w:lineRule="auto"/>
        <w:ind w:firstLine="397"/>
      </w:pPr>
      <w:r>
        <w:rPr>
          <w:rFonts w:ascii="Arial" w:hAnsi="Arial" w:eastAsia="Arial"/>
          <w:b w:val="0"/>
          <w:sz w:val="21"/>
        </w:rPr>
        <w:t>1.5. Если отдельная консультация или медицинское вмешательство предоставляются по просьбе Потребителя отдельно от полного объема соответствующей медицинской помощи либо в объеме, превышающем объем выполняемого стандарта медицинской помощи, такая просьба оформляется письменно. Форма письменной просьбы может быть включена в Приложение № 1 или оформлена отдельным документом.</w:t>
      </w:r>
    </w:p>
    <w:p>
      <w:pPr>
        <w:pStyle w:val="Heading1"/>
        <w:keepNext/>
      </w:pPr>
      <w:r>
        <w:t>2. Информация, предоставляемая до заключения договора</w:t>
      </w:r>
    </w:p>
    <w:p>
      <w:pPr>
        <w:spacing w:after="60" w:line="252" w:lineRule="auto"/>
        <w:ind w:firstLine="397"/>
      </w:pPr>
      <w:r>
        <w:rPr>
          <w:rFonts w:ascii="Arial" w:hAnsi="Arial" w:eastAsia="Arial"/>
          <w:b w:val="0"/>
          <w:sz w:val="21"/>
        </w:rPr>
        <w:t>2.1. До заключения Договора Потребителю и (или) Заказчику в доступной форме предоставляется информация об Исполнителе, лицензии, медицинских работниках, платных медицинских услугах, порядке и условиях их предоставления, стоимости, сроках предоставления, а также иная обязательная информация в соответствии с законодательством Российской Федерации.</w:t>
      </w:r>
    </w:p>
    <w:p>
      <w:pPr>
        <w:spacing w:after="60" w:line="252" w:lineRule="auto"/>
        <w:ind w:firstLine="397"/>
      </w:pPr>
      <w:r>
        <w:rPr>
          <w:rFonts w:ascii="Arial" w:hAnsi="Arial" w:eastAsia="Arial"/>
          <w:b w:val="0"/>
          <w:sz w:val="21"/>
        </w:rPr>
        <w:t>2.2. Потребителю и (или) Заказчику предоставляется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Отказ от заключения настоящего Договора и (или) от платных медицинских услуг не может быть причиной уменьшения видов и объема медицинской помощи, предоставляемой без взимания платы.</w:t>
      </w:r>
    </w:p>
    <w:p>
      <w:pPr>
        <w:spacing w:after="60" w:line="252" w:lineRule="auto"/>
        <w:ind w:firstLine="397"/>
      </w:pPr>
      <w:r>
        <w:rPr>
          <w:rFonts w:ascii="Arial" w:hAnsi="Arial" w:eastAsia="Arial"/>
          <w:b w:val="0"/>
          <w:sz w:val="21"/>
        </w:rPr>
        <w:t>2.3. Потребитель подтверждает, что ему предоставлена возможность ознакомиться с Правилами предоставления медицинскими организациями платных медицинских услуг, сведениями о медицинских работниках и режимом работы Исполнителя, размещенными на сайте и (или) информационном стенде Исполнителя.</w:t>
      </w:r>
    </w:p>
    <w:p>
      <w:pPr>
        <w:pStyle w:val="Heading1"/>
        <w:keepNext/>
      </w:pPr>
      <w:r>
        <w:t>3. Условия и срок предоставления медицинских услуг</w:t>
      </w:r>
    </w:p>
    <w:p>
      <w:pPr>
        <w:spacing w:after="60" w:line="252" w:lineRule="auto"/>
        <w:ind w:firstLine="397"/>
      </w:pPr>
      <w:r>
        <w:rPr>
          <w:rFonts w:ascii="Arial" w:hAnsi="Arial" w:eastAsia="Arial"/>
          <w:b w:val="0"/>
          <w:sz w:val="21"/>
        </w:rPr>
        <w:t>3.1. Медицинские услуги предоставляются по адресу места осуществления медицинской деятельности Исполнителя: 119048, г. Москва, ул. Усачёва, д. 35, стр. 1, если иное допустимое законодательством место не указано в Приложении № 1.</w:t>
      </w:r>
    </w:p>
    <w:p>
      <w:pPr>
        <w:spacing w:after="60" w:line="252" w:lineRule="auto"/>
        <w:ind w:firstLine="397"/>
      </w:pPr>
      <w:r>
        <w:rPr>
          <w:rFonts w:ascii="Arial" w:hAnsi="Arial" w:eastAsia="Arial"/>
          <w:b w:val="0"/>
          <w:sz w:val="21"/>
        </w:rPr>
        <w:t>3.2. Конкретная дата, срок или период предоставления каждой услуги указываются в Приложении № 1. При оказании услуги по предварительной записи время приема определяется по согласованию с Потребителем.</w:t>
      </w:r>
    </w:p>
    <w:p>
      <w:pPr>
        <w:spacing w:after="60" w:line="252" w:lineRule="auto"/>
        <w:ind w:firstLine="397"/>
      </w:pPr>
      <w:r>
        <w:rPr>
          <w:rFonts w:ascii="Arial" w:hAnsi="Arial" w:eastAsia="Arial"/>
          <w:b w:val="0"/>
          <w:sz w:val="21"/>
        </w:rPr>
        <w:t>3.3. При невозможности предоставить услугу в согласованный срок Исполнитель уведомляет Потребителя и (или) Заказчика и согласовывает новый срок, если иное не следует из закона или характера медицинской услуги.</w:t>
      </w:r>
    </w:p>
    <w:p>
      <w:pPr>
        <w:spacing w:after="60" w:line="252" w:lineRule="auto"/>
        <w:ind w:firstLine="397"/>
      </w:pPr>
      <w:r>
        <w:rPr>
          <w:rFonts w:ascii="Arial" w:hAnsi="Arial" w:eastAsia="Arial"/>
          <w:b w:val="0"/>
          <w:sz w:val="21"/>
        </w:rPr>
        <w:t>3.4. Потребитель обязан своевременно сообщить медицинскому работнику достоверные сведения о состоянии здоровья, перенесенных заболеваниях и операциях, противопоказаниях, аллергических реакциях, принимаемых лекарственных препаратах и иных обстоятельствах, имеющих значение для безопасного предоставления услуги.</w:t>
      </w:r>
    </w:p>
    <w:p>
      <w:pPr>
        <w:pStyle w:val="Heading1"/>
        <w:keepNext/>
      </w:pPr>
      <w:r>
        <w:t>4. Стоимость и порядок оплаты</w:t>
      </w:r>
    </w:p>
    <w:p>
      <w:pPr>
        <w:spacing w:after="60" w:line="252" w:lineRule="auto"/>
        <w:ind w:firstLine="397"/>
      </w:pPr>
      <w:r>
        <w:rPr>
          <w:rFonts w:ascii="Arial" w:hAnsi="Arial" w:eastAsia="Arial"/>
          <w:b w:val="0"/>
          <w:sz w:val="21"/>
        </w:rPr>
        <w:t>4.1. Стоимость платных медицинских услуг указывается в рублях Российской Федерации в Приложении № 1 и определяется в соответствии с действующим прейскурантом Исполнителя на дату заключения Договора, если Сторонами не согласовано иное.</w:t>
      </w:r>
    </w:p>
    <w:p>
      <w:pPr>
        <w:spacing w:after="60" w:line="252" w:lineRule="auto"/>
        <w:ind w:firstLine="397"/>
      </w:pPr>
      <w:r>
        <w:rPr>
          <w:rFonts w:ascii="Arial" w:hAnsi="Arial" w:eastAsia="Arial"/>
          <w:b w:val="0"/>
          <w:sz w:val="21"/>
        </w:rPr>
        <w:t>4.2. Срок и порядок оплаты указываются в Приложении № 1. Оплата производится наличным или безналичным способом с учетом требований законодательства Российской Федерации о защите прав потребителей.</w:t>
      </w:r>
    </w:p>
    <w:p>
      <w:pPr>
        <w:spacing w:after="60" w:line="252" w:lineRule="auto"/>
        <w:ind w:firstLine="397"/>
      </w:pPr>
      <w:r>
        <w:rPr>
          <w:rFonts w:ascii="Arial" w:hAnsi="Arial" w:eastAsia="Arial"/>
          <w:b w:val="0"/>
          <w:sz w:val="21"/>
        </w:rPr>
        <w:t>4.3. При осуществлении расчета Потребителю и (или) Заказчику выдается кассовый чек или иной документ, подтверждающий расчет, в случаях и порядке, установленных законодательством Российской Федерации.</w:t>
      </w:r>
    </w:p>
    <w:p>
      <w:pPr>
        <w:spacing w:after="60" w:line="252" w:lineRule="auto"/>
        <w:ind w:firstLine="397"/>
      </w:pPr>
      <w:r>
        <w:rPr>
          <w:rFonts w:ascii="Arial" w:hAnsi="Arial" w:eastAsia="Arial"/>
          <w:b w:val="0"/>
          <w:sz w:val="21"/>
        </w:rPr>
        <w:t>4.4. На услуги, предусмотренные Договором, может быть составлена твердая или приблизительная смета. По требованию Потребителя, Заказчика или Исполнителя составление такой сметы обязательно; смета является неотъемлемой частью Договора.</w:t>
      </w:r>
    </w:p>
    <w:p>
      <w:pPr>
        <w:spacing w:after="60" w:line="252" w:lineRule="auto"/>
        <w:ind w:firstLine="397"/>
      </w:pPr>
      <w:r>
        <w:rPr>
          <w:rFonts w:ascii="Arial" w:hAnsi="Arial" w:eastAsia="Arial"/>
          <w:b w:val="0"/>
          <w:sz w:val="21"/>
        </w:rPr>
        <w:t>4.5. Дополнительные платные медицинские услуги, не предусмотренные Договором, предоставляются на возмездной основе только после предварительного уведомления Потребителя и (или) Заказчика и оформления дополнительного соглашения к Договору либо нового договора с указанием конкретных дополнительных услуг и их стоимости, за исключением случаев, прямо предусмотренных законодательством.</w:t>
      </w:r>
    </w:p>
    <w:p>
      <w:pPr>
        <w:pStyle w:val="Heading1"/>
        <w:keepNext/>
      </w:pPr>
      <w:r>
        <w:t>5. Права и обязанности Исполнителя</w:t>
      </w:r>
    </w:p>
    <w:p>
      <w:pPr>
        <w:spacing w:after="60" w:line="252" w:lineRule="auto"/>
        <w:ind w:firstLine="397"/>
      </w:pPr>
      <w:r>
        <w:rPr>
          <w:rFonts w:ascii="Arial" w:hAnsi="Arial" w:eastAsia="Arial"/>
          <w:b w:val="0"/>
          <w:sz w:val="21"/>
        </w:rPr>
        <w:t>5.1. Исполнитель обязан предоставить медицинские услуги надлежащего качества и в объеме, согласованном Сторонами; соблюдать требования законодательства в сфере охраны здоровья; вести медицинскую документацию; соблюдать врачебную тайну и требования к защите персональных данных; предоставлять Потребителю необходимую и достоверную информацию.</w:t>
      </w:r>
    </w:p>
    <w:p>
      <w:pPr>
        <w:spacing w:after="60" w:line="252" w:lineRule="auto"/>
        <w:ind w:firstLine="397"/>
      </w:pPr>
      <w:r>
        <w:rPr>
          <w:rFonts w:ascii="Arial" w:hAnsi="Arial" w:eastAsia="Arial"/>
          <w:b w:val="0"/>
          <w:sz w:val="21"/>
        </w:rPr>
        <w:t>5.2. После исполнения Договора Исполнитель по требованию Потребителя или его законного представителя без взимания дополнительной платы выдает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использованных лекарственных препаратах и медицинских изделиях (если применялись), в порядке и сроки, установленные законодательством Российской Федерации.</w:t>
      </w:r>
    </w:p>
    <w:p>
      <w:pPr>
        <w:spacing w:after="60" w:line="252" w:lineRule="auto"/>
        <w:ind w:firstLine="397"/>
      </w:pPr>
      <w:r>
        <w:rPr>
          <w:rFonts w:ascii="Arial" w:hAnsi="Arial" w:eastAsia="Arial"/>
          <w:b w:val="0"/>
          <w:sz w:val="21"/>
        </w:rPr>
        <w:t>5.3. Исполнитель вправе получать от Потребителя сведения, необходимые для безопасного и надлежащего предоставления услуг, а также получать оплату в порядке, установленном Договором.</w:t>
      </w:r>
    </w:p>
    <w:p>
      <w:pPr>
        <w:pStyle w:val="Heading1"/>
        <w:keepNext/>
      </w:pPr>
      <w:r>
        <w:t>6. Права и обязанности Потребителя и Заказчика</w:t>
      </w:r>
    </w:p>
    <w:p>
      <w:pPr>
        <w:spacing w:after="60" w:line="252" w:lineRule="auto"/>
        <w:ind w:firstLine="397"/>
      </w:pPr>
      <w:r>
        <w:rPr>
          <w:rFonts w:ascii="Arial" w:hAnsi="Arial" w:eastAsia="Arial"/>
          <w:b w:val="0"/>
          <w:sz w:val="21"/>
        </w:rPr>
        <w:t>6.1. Потребитель вправе получать в доступной форме информацию о состоянии своего здоровья, медицинской услуге, медицинском работнике, методах оказания медицинской помощи, рисках, возможных вариантах и последствиях медицинского вмешательства, а также предполагаемых результатах.</w:t>
      </w:r>
    </w:p>
    <w:p>
      <w:pPr>
        <w:spacing w:after="60" w:line="252" w:lineRule="auto"/>
        <w:ind w:firstLine="397"/>
      </w:pPr>
      <w:r>
        <w:rPr>
          <w:rFonts w:ascii="Arial" w:hAnsi="Arial" w:eastAsia="Arial"/>
          <w:b w:val="0"/>
          <w:sz w:val="21"/>
        </w:rPr>
        <w:t>6.2. Потребитель вправе отказаться от медицинского вмешательства или потребовать его прекращения в порядке, установленном законодательством Российской Федерации.</w:t>
      </w:r>
    </w:p>
    <w:p>
      <w:pPr>
        <w:spacing w:after="60" w:line="252" w:lineRule="auto"/>
        <w:ind w:firstLine="397"/>
      </w:pPr>
      <w:r>
        <w:rPr>
          <w:rFonts w:ascii="Arial" w:hAnsi="Arial" w:eastAsia="Arial"/>
          <w:b w:val="0"/>
          <w:sz w:val="21"/>
        </w:rPr>
        <w:t>6.3. Потребитель и (или) Заказчик вправе отказаться от получения платных медицинских услуг после заключения Договора. При этом Договор прекращается, а Исполнителю оплачиваются фактически понесенные расходы, связанные с исполнением обязательств по Договору, в случаях и пределах, предусмотренных законодательством.</w:t>
      </w:r>
    </w:p>
    <w:p>
      <w:pPr>
        <w:spacing w:after="60" w:line="252" w:lineRule="auto"/>
        <w:ind w:firstLine="397"/>
      </w:pPr>
      <w:r>
        <w:rPr>
          <w:rFonts w:ascii="Arial" w:hAnsi="Arial" w:eastAsia="Arial"/>
          <w:b w:val="0"/>
          <w:sz w:val="21"/>
        </w:rPr>
        <w:t>6.4. Потребитель обязан соблюдать назначения и рекомендации медицинского работника, назначенный режим лечения и правила поведения в медицинской организации, а также своевременно информировать Исполнителя об обстоятельствах, способных повлиять на безопасность или результат оказания услуги.</w:t>
      </w:r>
    </w:p>
    <w:p>
      <w:pPr>
        <w:spacing w:after="60" w:line="252" w:lineRule="auto"/>
        <w:ind w:firstLine="397"/>
      </w:pPr>
      <w:r>
        <w:rPr>
          <w:rFonts w:ascii="Arial" w:hAnsi="Arial" w:eastAsia="Arial"/>
          <w:b w:val="0"/>
          <w:sz w:val="21"/>
        </w:rPr>
        <w:t>6.5. Потребитель и (или) Заказчик обязаны своевременно оплачивать услуги в порядке, установленном настоящим Договором и Приложением № 1.</w:t>
      </w:r>
    </w:p>
    <w:p>
      <w:pPr>
        <w:pStyle w:val="Heading1"/>
        <w:keepNext/>
      </w:pPr>
      <w:r>
        <w:t>7. Уведомление о последствиях несоблюдения рекомендаций</w:t>
      </w:r>
    </w:p>
    <w:p>
      <w:pPr>
        <w:spacing w:after="60" w:line="252" w:lineRule="auto"/>
        <w:ind w:firstLine="397"/>
      </w:pPr>
      <w:r>
        <w:rPr>
          <w:rFonts w:ascii="Arial" w:hAnsi="Arial" w:eastAsia="Arial"/>
          <w:b w:val="0"/>
          <w:sz w:val="21"/>
        </w:rPr>
        <w:t>7.1. Потребитель и (или) Заказчик уведомлены о том, что несоблюдение назначений (рекомендаций) Исполнителя и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невозможность ее завершения в установленный срок или отрицательно сказаться на состоянии здоровья Потребителя.</w:t>
      </w:r>
    </w:p>
    <w:p>
      <w:pPr>
        <w:pStyle w:val="Heading1"/>
        <w:keepNext/>
      </w:pPr>
      <w:r>
        <w:t>8. Ответственность сторон</w:t>
      </w:r>
    </w:p>
    <w:p>
      <w:pPr>
        <w:spacing w:after="60" w:line="252" w:lineRule="auto"/>
        <w:ind w:firstLine="397"/>
      </w:pPr>
      <w:r>
        <w:rPr>
          <w:rFonts w:ascii="Arial" w:hAnsi="Arial" w:eastAsia="Arial"/>
          <w:b w:val="0"/>
          <w:sz w:val="21"/>
        </w:rPr>
        <w:t>8.1.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pPr>
        <w:spacing w:after="60" w:line="252" w:lineRule="auto"/>
        <w:ind w:firstLine="397"/>
      </w:pPr>
      <w:r>
        <w:rPr>
          <w:rFonts w:ascii="Arial" w:hAnsi="Arial" w:eastAsia="Arial"/>
          <w:b w:val="0"/>
          <w:sz w:val="21"/>
        </w:rPr>
        <w:t>8.2. Вред, причиненный жизни или здоровью Потребителя вследствие предоставления платных медицинских услуг ненадлежащего качества, подлежит возмещению в соответствии с законодательством Российской Федерации.</w:t>
      </w:r>
    </w:p>
    <w:p>
      <w:pPr>
        <w:spacing w:after="60" w:line="252" w:lineRule="auto"/>
        <w:ind w:firstLine="397"/>
      </w:pPr>
      <w:r>
        <w:rPr>
          <w:rFonts w:ascii="Arial" w:hAnsi="Arial" w:eastAsia="Arial"/>
          <w:b w:val="0"/>
          <w:sz w:val="21"/>
        </w:rPr>
        <w:t>8.3. Условия Договора не могут ограничивать права Потребителя, установленные законодательством Российской Федерации о защите прав потребителей и об охране здоровья граждан.</w:t>
      </w:r>
    </w:p>
    <w:p>
      <w:pPr>
        <w:pStyle w:val="Heading1"/>
        <w:keepNext/>
      </w:pPr>
      <w:r>
        <w:t>9. Врачебная тайна и персональные данные</w:t>
      </w:r>
    </w:p>
    <w:p>
      <w:pPr>
        <w:spacing w:after="60" w:line="252" w:lineRule="auto"/>
        <w:ind w:firstLine="397"/>
      </w:pPr>
      <w:r>
        <w:rPr>
          <w:rFonts w:ascii="Arial" w:hAnsi="Arial" w:eastAsia="Arial"/>
          <w:b w:val="0"/>
          <w:sz w:val="21"/>
        </w:rPr>
        <w:t>9.1. Сведения о факте обращения Потребителя за медицинской помощью, состоянии его здоровья, диагнозе и иные сведения, полученные при медицинском обследовании и лечении, составляют врачебную тайну и охраняются в соответствии с законодательством Российской Федерации.</w:t>
      </w:r>
    </w:p>
    <w:p>
      <w:pPr>
        <w:spacing w:after="60" w:line="252" w:lineRule="auto"/>
        <w:ind w:firstLine="397"/>
      </w:pPr>
      <w:r>
        <w:rPr>
          <w:rFonts w:ascii="Arial" w:hAnsi="Arial" w:eastAsia="Arial"/>
          <w:b w:val="0"/>
          <w:sz w:val="21"/>
        </w:rPr>
        <w:t>9.2. Обработка персональных данных Потребителя и (или) Заказчика осуществляется Исполнителем в объеме и на основаниях, необходимых для заключения и исполнения Договора, оказания медицинской помощи, ведения медицинской документации и выполнения обязанностей, установленных законом.</w:t>
      </w:r>
    </w:p>
    <w:p>
      <w:pPr>
        <w:pStyle w:val="Heading1"/>
        <w:keepNext/>
      </w:pPr>
      <w:r>
        <w:t>10. Порядок изменения и расторжения договора</w:t>
      </w:r>
    </w:p>
    <w:p>
      <w:pPr>
        <w:spacing w:after="60" w:line="252" w:lineRule="auto"/>
        <w:ind w:firstLine="397"/>
      </w:pPr>
      <w:r>
        <w:rPr>
          <w:rFonts w:ascii="Arial" w:hAnsi="Arial" w:eastAsia="Arial"/>
          <w:b w:val="0"/>
          <w:sz w:val="21"/>
        </w:rPr>
        <w:t>10.1. Изменение условий Договора осуществляется по соглашению Сторон, если иное не предусмотрено законодательством Российской Федерации.</w:t>
      </w:r>
    </w:p>
    <w:p>
      <w:pPr>
        <w:spacing w:after="60" w:line="252" w:lineRule="auto"/>
        <w:ind w:firstLine="397"/>
      </w:pPr>
      <w:r>
        <w:rPr>
          <w:rFonts w:ascii="Arial" w:hAnsi="Arial" w:eastAsia="Arial"/>
          <w:b w:val="0"/>
          <w:sz w:val="21"/>
        </w:rPr>
        <w:t>10.2. Потребитель и (или) Заказчик вправе отказаться от исполнения Договора в порядке, предусмотренном пунктом 6.3 настоящего Договора и законодательством Российской Федерации.</w:t>
      </w:r>
    </w:p>
    <w:p>
      <w:pPr>
        <w:spacing w:after="60" w:line="252" w:lineRule="auto"/>
        <w:ind w:firstLine="397"/>
      </w:pPr>
      <w:r>
        <w:rPr>
          <w:rFonts w:ascii="Arial" w:hAnsi="Arial" w:eastAsia="Arial"/>
          <w:b w:val="0"/>
          <w:sz w:val="21"/>
        </w:rPr>
        <w:t>10.3. Исполнитель вправе отказаться от исполнения Договора только в случаях и порядке, допускаемых законодательством Российской Федерации, с учетом характера медицинских услуг и необходимости соблюдения прав Потребителя на охрану здоровья.</w:t>
      </w:r>
    </w:p>
    <w:p>
      <w:pPr>
        <w:pStyle w:val="Heading1"/>
        <w:keepNext/>
      </w:pPr>
      <w:r>
        <w:t>11. Обращения, требования и разрешение споров</w:t>
      </w:r>
    </w:p>
    <w:p>
      <w:pPr>
        <w:spacing w:after="60" w:line="252" w:lineRule="auto"/>
        <w:ind w:firstLine="397"/>
      </w:pPr>
      <w:r>
        <w:rPr>
          <w:rFonts w:ascii="Arial" w:hAnsi="Arial" w:eastAsia="Arial"/>
          <w:b w:val="0"/>
          <w:sz w:val="21"/>
        </w:rPr>
        <w:t>11.1. Обращения, жалобы и требования Потребителя и (или) Заказчика, в том числе связанные с недостатками предоставленных платных медицинских услуг, могут быть направлены Исполнителю в любой форме и любым доступным способом: по адресу 119048, г. Москва, вн. тер. г. муниципальный округ Хамовники, ул. Усачёва, д. 35, стр. 1, подв., помещение I; по электронной почте info@anatomyclub.com; а также иным способом, позволяющим Исполнителю принять обращение.</w:t>
      </w:r>
    </w:p>
    <w:p>
      <w:pPr>
        <w:spacing w:after="60" w:line="252" w:lineRule="auto"/>
        <w:ind w:firstLine="397"/>
      </w:pPr>
      <w:r>
        <w:rPr>
          <w:rFonts w:ascii="Arial" w:hAnsi="Arial" w:eastAsia="Arial"/>
          <w:b w:val="0"/>
          <w:sz w:val="21"/>
        </w:rPr>
        <w:t>11.2. Споры и разногласия разрешаются в соответствии с законодательством Российской Федерации. Соблюдение обязательного досудебного порядка допускается только в случаях, прямо установленных законом.</w:t>
      </w:r>
    </w:p>
    <w:p>
      <w:pPr>
        <w:pStyle w:val="Heading1"/>
        <w:keepNext/>
      </w:pPr>
      <w:r>
        <w:t>12. Заключительные положения</w:t>
      </w:r>
    </w:p>
    <w:p>
      <w:pPr>
        <w:spacing w:after="60" w:line="252" w:lineRule="auto"/>
        <w:ind w:firstLine="397"/>
      </w:pPr>
      <w:r>
        <w:rPr>
          <w:rFonts w:ascii="Arial" w:hAnsi="Arial" w:eastAsia="Arial"/>
          <w:b w:val="0"/>
          <w:sz w:val="21"/>
        </w:rPr>
        <w:t>12.1. Договор вступает в силу с момента его подписания Сторонами и действует до полного исполнения обязательств.</w:t>
      </w:r>
    </w:p>
    <w:p>
      <w:pPr>
        <w:spacing w:after="60" w:line="252" w:lineRule="auto"/>
        <w:ind w:firstLine="397"/>
      </w:pPr>
      <w:r>
        <w:rPr>
          <w:rFonts w:ascii="Arial" w:hAnsi="Arial" w:eastAsia="Arial"/>
          <w:b w:val="0"/>
          <w:sz w:val="21"/>
        </w:rPr>
        <w:t>12.2. Количество экземпляров Договора соответствует количеству его сторон, кроме случаев заключения Договора дистанционным способом.</w:t>
      </w:r>
    </w:p>
    <w:p>
      <w:pPr>
        <w:spacing w:after="60" w:line="252" w:lineRule="auto"/>
        <w:ind w:firstLine="397"/>
      </w:pPr>
      <w:r>
        <w:rPr>
          <w:rFonts w:ascii="Arial" w:hAnsi="Arial" w:eastAsia="Arial"/>
          <w:b w:val="0"/>
          <w:sz w:val="21"/>
        </w:rPr>
        <w:t>12.3. Договор и связанные с ним документы хранятся Исполнителем в порядке и сроки, определенные законодательством Российской Федерации об архивном деле и иными применимыми нормативными правовыми актами.</w:t>
      </w:r>
    </w:p>
    <w:p>
      <w:pPr>
        <w:spacing w:after="60" w:line="252" w:lineRule="auto"/>
        <w:ind w:firstLine="397"/>
      </w:pPr>
      <w:r>
        <w:rPr>
          <w:rFonts w:ascii="Arial" w:hAnsi="Arial" w:eastAsia="Arial"/>
          <w:b w:val="0"/>
          <w:sz w:val="21"/>
        </w:rPr>
        <w:t>12.4. Настоящий текст является образцом формы договора для ознакомления на сайте. При заключении конкретного договора сведения о Потребителе/Заказчике, перечне, стоимости и сроке предоставления услуг заполняются индивидуально.</w:t>
      </w:r>
    </w:p>
    <w:p>
      <w:pPr>
        <w:pStyle w:val="Heading1"/>
        <w:keepNext/>
      </w:pPr>
      <w:r>
        <w:t>13. Сведения об Исполнителе и подписи сторон</w:t>
      </w:r>
    </w:p>
    <w:tbl>
      <w:tblPr>
        <w:tblStyle w:val="TableGrid"/>
        <w:tblW w:type="auto" w:w="0"/>
        <w:jc w:val="center"/>
        <w:tblLook w:firstColumn="1" w:firstRow="1" w:lastColumn="0" w:lastRow="0" w:noHBand="0" w:noVBand="1" w:val="04A0"/>
      </w:tblPr>
      <w:tblGrid>
        <w:gridCol w:w="5014"/>
        <w:gridCol w:w="5014"/>
      </w:tblGrid>
      <w:tr>
        <w:tc>
          <w:tcPr>
            <w:tcW w:type="dxa" w:w="5014"/>
            <w:vAlign w:val="center"/>
            <w:shd w:fill="EDEDED"/>
          </w:tcPr>
          <w:p>
            <w:pPr>
              <w:spacing w:after="0"/>
            </w:pPr>
            <w:r/>
            <w:r>
              <w:rPr>
                <w:rFonts w:ascii="Arial" w:hAnsi="Arial"/>
                <w:b/>
                <w:sz w:val="19"/>
              </w:rPr>
              <w:t>ИСПОЛНИТЕЛЬ</w:t>
            </w:r>
          </w:p>
        </w:tc>
        <w:tc>
          <w:tcPr>
            <w:tcW w:type="dxa" w:w="5014"/>
            <w:vAlign w:val="center"/>
            <w:shd w:fill="EDEDED"/>
          </w:tcPr>
          <w:p>
            <w:pPr>
              <w:spacing w:after="0"/>
            </w:pPr>
            <w:r/>
            <w:r>
              <w:rPr>
                <w:rFonts w:ascii="Arial" w:hAnsi="Arial"/>
                <w:b/>
                <w:sz w:val="19"/>
              </w:rPr>
              <w:t>ПОТРЕБИТЕЛЬ / ЗАКАЗЧИК</w:t>
            </w:r>
          </w:p>
        </w:tc>
      </w:tr>
      <w:tr>
        <w:tc>
          <w:tcPr>
            <w:tcW w:type="dxa" w:w="5014"/>
            <w:vAlign w:val="center"/>
          </w:tcPr>
          <w:p>
            <w:pPr>
              <w:spacing w:after="0"/>
            </w:pPr>
            <w:r/>
            <w:r>
              <w:rPr>
                <w:rFonts w:ascii="Arial" w:hAnsi="Arial"/>
                <w:b w:val="0"/>
                <w:sz w:val="19"/>
              </w:rPr>
              <w:t>ООО «Анатомия Клуб»</w:t>
            </w:r>
          </w:p>
        </w:tc>
        <w:tc>
          <w:tcPr>
            <w:tcW w:type="dxa" w:w="5014"/>
            <w:vAlign w:val="center"/>
          </w:tcPr>
          <w:p>
            <w:pPr>
              <w:spacing w:after="0"/>
            </w:pPr>
            <w:r/>
            <w:r>
              <w:rPr>
                <w:rFonts w:ascii="Arial" w:hAnsi="Arial"/>
                <w:b w:val="0"/>
                <w:sz w:val="19"/>
              </w:rPr>
              <w:t>Ф.И.О.: ______________________________</w:t>
            </w:r>
          </w:p>
        </w:tc>
      </w:tr>
      <w:tr>
        <w:tc>
          <w:tcPr>
            <w:tcW w:type="dxa" w:w="5014"/>
            <w:vAlign w:val="center"/>
          </w:tcPr>
          <w:p>
            <w:pPr>
              <w:spacing w:after="0"/>
            </w:pPr>
            <w:r/>
            <w:r>
              <w:rPr>
                <w:rFonts w:ascii="Arial" w:hAnsi="Arial"/>
                <w:b w:val="0"/>
                <w:sz w:val="19"/>
              </w:rPr>
              <w:t>ИНН 7704316275</w:t>
            </w:r>
          </w:p>
        </w:tc>
        <w:tc>
          <w:tcPr>
            <w:tcW w:type="dxa" w:w="5014"/>
            <w:vAlign w:val="center"/>
          </w:tcPr>
          <w:p>
            <w:pPr>
              <w:spacing w:after="0"/>
            </w:pPr>
            <w:r/>
            <w:r>
              <w:rPr>
                <w:rFonts w:ascii="Arial" w:hAnsi="Arial"/>
                <w:b w:val="0"/>
                <w:sz w:val="19"/>
              </w:rPr>
              <w:t>Дата рождения: _______________________</w:t>
            </w:r>
          </w:p>
        </w:tc>
      </w:tr>
      <w:tr>
        <w:tc>
          <w:tcPr>
            <w:tcW w:type="dxa" w:w="5014"/>
            <w:vAlign w:val="center"/>
          </w:tcPr>
          <w:p>
            <w:pPr>
              <w:spacing w:after="0"/>
            </w:pPr>
            <w:r/>
            <w:r>
              <w:rPr>
                <w:rFonts w:ascii="Arial" w:hAnsi="Arial"/>
                <w:b w:val="0"/>
                <w:sz w:val="19"/>
              </w:rPr>
              <w:t>ОГРН 1157746430600</w:t>
            </w:r>
          </w:p>
        </w:tc>
        <w:tc>
          <w:tcPr>
            <w:tcW w:type="dxa" w:w="5014"/>
            <w:vAlign w:val="center"/>
          </w:tcPr>
          <w:p>
            <w:pPr>
              <w:spacing w:after="0"/>
            </w:pPr>
            <w:r/>
            <w:r>
              <w:rPr>
                <w:rFonts w:ascii="Arial" w:hAnsi="Arial"/>
                <w:b w:val="0"/>
                <w:sz w:val="19"/>
              </w:rPr>
              <w:t>Документ: ____________________________</w:t>
            </w:r>
          </w:p>
        </w:tc>
      </w:tr>
      <w:tr>
        <w:tc>
          <w:tcPr>
            <w:tcW w:type="dxa" w:w="5014"/>
            <w:vAlign w:val="center"/>
          </w:tcPr>
          <w:p>
            <w:pPr>
              <w:spacing w:after="0"/>
            </w:pPr>
            <w:r/>
            <w:r>
              <w:rPr>
                <w:rFonts w:ascii="Arial" w:hAnsi="Arial"/>
                <w:b w:val="0"/>
                <w:sz w:val="19"/>
              </w:rPr>
              <w:t>Юридический адрес: 119048, г. Москва, вн. тер. г. муниципальный округ Хамовники, ул. Усачёва, д. 35, стр. 1, подв., помещение I</w:t>
            </w:r>
          </w:p>
        </w:tc>
        <w:tc>
          <w:tcPr>
            <w:tcW w:type="dxa" w:w="5014"/>
            <w:vAlign w:val="center"/>
          </w:tcPr>
          <w:p>
            <w:pPr>
              <w:spacing w:after="0"/>
            </w:pPr>
            <w:r/>
            <w:r>
              <w:rPr>
                <w:rFonts w:ascii="Arial" w:hAnsi="Arial"/>
                <w:b w:val="0"/>
                <w:sz w:val="19"/>
              </w:rPr>
              <w:t>Адрес: _______________________________</w:t>
            </w:r>
          </w:p>
        </w:tc>
      </w:tr>
      <w:tr>
        <w:tc>
          <w:tcPr>
            <w:tcW w:type="dxa" w:w="5014"/>
            <w:vAlign w:val="center"/>
          </w:tcPr>
          <w:p>
            <w:pPr>
              <w:spacing w:after="0"/>
            </w:pPr>
            <w:r/>
            <w:r>
              <w:rPr>
                <w:rFonts w:ascii="Arial" w:hAnsi="Arial"/>
                <w:b w:val="0"/>
                <w:sz w:val="19"/>
              </w:rPr>
              <w:t>Адрес осуществления медицинской деятельности: 119048, г. Москва, ул. Усачёва, д. 35, стр. 1</w:t>
            </w:r>
          </w:p>
        </w:tc>
        <w:tc>
          <w:tcPr>
            <w:tcW w:type="dxa" w:w="5014"/>
            <w:vAlign w:val="center"/>
          </w:tcPr>
          <w:p>
            <w:pPr>
              <w:spacing w:after="0"/>
            </w:pPr>
            <w:r/>
            <w:r>
              <w:rPr>
                <w:rFonts w:ascii="Arial" w:hAnsi="Arial"/>
                <w:b w:val="0"/>
                <w:sz w:val="19"/>
              </w:rPr>
              <w:t>Телефон: _____________________________</w:t>
            </w:r>
          </w:p>
        </w:tc>
      </w:tr>
      <w:tr>
        <w:tc>
          <w:tcPr>
            <w:tcW w:type="dxa" w:w="5014"/>
            <w:vAlign w:val="center"/>
          </w:tcPr>
          <w:p>
            <w:pPr>
              <w:spacing w:after="0"/>
            </w:pPr>
            <w:r/>
            <w:r>
              <w:rPr>
                <w:rFonts w:ascii="Arial" w:hAnsi="Arial"/>
                <w:b w:val="0"/>
                <w:sz w:val="19"/>
              </w:rPr>
              <w:t>Лицензия: Л041-01137-77/00335285 от 21.10.2019</w:t>
            </w:r>
          </w:p>
        </w:tc>
        <w:tc>
          <w:tcPr>
            <w:tcW w:type="dxa" w:w="5014"/>
            <w:vAlign w:val="center"/>
          </w:tcPr>
          <w:p>
            <w:pPr>
              <w:spacing w:after="0"/>
            </w:pPr>
            <w:r/>
            <w:r>
              <w:rPr>
                <w:rFonts w:ascii="Arial" w:hAnsi="Arial"/>
                <w:b w:val="0"/>
                <w:sz w:val="19"/>
              </w:rPr>
              <w:t>Заказчик (если отличается): ____________</w:t>
            </w:r>
          </w:p>
        </w:tc>
      </w:tr>
      <w:tr>
        <w:tc>
          <w:tcPr>
            <w:tcW w:type="dxa" w:w="5014"/>
            <w:vAlign w:val="center"/>
          </w:tcPr>
          <w:p>
            <w:pPr>
              <w:spacing w:after="0"/>
            </w:pPr>
            <w:r/>
            <w:r>
              <w:rPr>
                <w:rFonts w:ascii="Arial" w:hAnsi="Arial"/>
                <w:b w:val="0"/>
                <w:sz w:val="19"/>
              </w:rPr>
              <w:t>Лицензирующий орган: Федеральная служба по надзору в сфере здравоохранения</w:t>
            </w:r>
          </w:p>
        </w:tc>
        <w:tc>
          <w:tcPr>
            <w:tcW w:type="dxa" w:w="5014"/>
            <w:vAlign w:val="center"/>
          </w:tcPr>
          <w:p>
            <w:pPr>
              <w:spacing w:after="0"/>
            </w:pPr>
            <w:r/>
            <w:r>
              <w:rPr>
                <w:rFonts w:ascii="Arial" w:hAnsi="Arial"/>
                <w:b w:val="0"/>
                <w:sz w:val="19"/>
              </w:rPr>
              <w:t>______________________________________</w:t>
            </w:r>
          </w:p>
        </w:tc>
      </w:tr>
      <w:tr>
        <w:tc>
          <w:tcPr>
            <w:tcW w:type="dxa" w:w="5014"/>
            <w:vAlign w:val="center"/>
          </w:tcPr>
          <w:p>
            <w:pPr>
              <w:spacing w:after="0"/>
            </w:pPr>
            <w:r/>
            <w:r>
              <w:rPr>
                <w:rFonts w:ascii="Arial" w:hAnsi="Arial"/>
                <w:b w:val="0"/>
                <w:sz w:val="19"/>
              </w:rPr>
              <w:t>Сайт: https://anatomyclub.com/</w:t>
              <w:br/>
              <w:t>Тел.: 8 (909) 679-34-96</w:t>
              <w:br/>
              <w:t>E-mail: info@anatomyclub.com</w:t>
            </w:r>
          </w:p>
        </w:tc>
        <w:tc>
          <w:tcPr>
            <w:tcW w:type="dxa" w:w="5014"/>
            <w:vAlign w:val="center"/>
          </w:tcPr>
          <w:p>
            <w:pPr>
              <w:spacing w:after="0"/>
            </w:pPr>
            <w:r/>
            <w:r>
              <w:rPr>
                <w:rFonts w:ascii="Arial" w:hAnsi="Arial"/>
                <w:b w:val="0"/>
                <w:sz w:val="19"/>
              </w:rPr>
            </w:r>
          </w:p>
        </w:tc>
      </w:tr>
      <w:tr>
        <w:tc>
          <w:tcPr>
            <w:tcW w:type="dxa" w:w="5014"/>
            <w:vAlign w:val="center"/>
          </w:tcPr>
          <w:p>
            <w:pPr>
              <w:spacing w:after="0"/>
            </w:pPr>
            <w:r/>
            <w:r>
              <w:rPr>
                <w:rFonts w:ascii="Arial" w:hAnsi="Arial"/>
                <w:b w:val="0"/>
                <w:sz w:val="19"/>
              </w:rPr>
              <w:t>Генеральный директор</w:t>
              <w:br/>
              <w:t>______________ / Жуковская Л.П. /</w:t>
            </w:r>
          </w:p>
        </w:tc>
        <w:tc>
          <w:tcPr>
            <w:tcW w:type="dxa" w:w="5014"/>
            <w:vAlign w:val="center"/>
          </w:tcPr>
          <w:p>
            <w:pPr>
              <w:spacing w:after="0"/>
            </w:pPr>
            <w:r/>
            <w:r>
              <w:rPr>
                <w:rFonts w:ascii="Arial" w:hAnsi="Arial"/>
                <w:b w:val="0"/>
                <w:sz w:val="19"/>
              </w:rPr>
              <w:t>______________ / __________________ /</w:t>
            </w:r>
          </w:p>
        </w:tc>
      </w:tr>
    </w:tbl>
    <w:p>
      <w:r>
        <w:br w:type="page"/>
      </w:r>
    </w:p>
    <w:p>
      <w:pPr>
        <w:spacing w:after="20" w:line="252" w:lineRule="auto"/>
        <w:jc w:val="right"/>
      </w:pPr>
      <w:r>
        <w:rPr>
          <w:rFonts w:ascii="Arial" w:hAnsi="Arial" w:eastAsia="Arial"/>
          <w:b/>
          <w:sz w:val="21"/>
        </w:rPr>
        <w:t>Приложение № 1</w:t>
      </w:r>
    </w:p>
    <w:p>
      <w:pPr>
        <w:spacing w:after="120" w:line="252" w:lineRule="auto"/>
        <w:jc w:val="right"/>
      </w:pPr>
      <w:r>
        <w:rPr>
          <w:rFonts w:ascii="Arial" w:hAnsi="Arial" w:eastAsia="Arial"/>
          <w:b w:val="0"/>
          <w:sz w:val="21"/>
        </w:rPr>
        <w:t>к Договору на предоставление платных медицинских услуг № ______</w:t>
      </w:r>
    </w:p>
    <w:p>
      <w:pPr>
        <w:spacing w:after="120" w:line="252" w:lineRule="auto"/>
        <w:jc w:val="center"/>
      </w:pPr>
      <w:r>
        <w:rPr>
          <w:rFonts w:ascii="Arial" w:hAnsi="Arial" w:eastAsia="Arial"/>
          <w:b/>
          <w:sz w:val="21"/>
        </w:rPr>
        <w:t>ПЕРЕЧЕНЬ ПЛАТНЫХ МЕДИЦИНСКИХ УСЛУГ, СТОИМОСТЬ И СРОК ПРЕДОСТАВЛЕНИЯ</w:t>
      </w:r>
    </w:p>
    <w:p>
      <w:pPr>
        <w:spacing w:after="60" w:line="252" w:lineRule="auto"/>
      </w:pPr>
      <w:r>
        <w:rPr>
          <w:rFonts w:ascii="Arial" w:hAnsi="Arial" w:eastAsia="Arial"/>
          <w:b w:val="0"/>
          <w:sz w:val="21"/>
        </w:rPr>
        <w:t>Потребитель: __________________________________________________________________________</w:t>
      </w:r>
    </w:p>
    <w:tbl>
      <w:tblPr>
        <w:tblStyle w:val="TableGrid"/>
        <w:tblW w:type="auto" w:w="0"/>
        <w:jc w:val="center"/>
        <w:tblLook w:firstColumn="1" w:firstRow="1" w:lastColumn="0" w:lastRow="0" w:noHBand="0" w:noVBand="1" w:val="04A0"/>
      </w:tblPr>
      <w:tblGrid>
        <w:gridCol w:w="1671"/>
        <w:gridCol w:w="1671"/>
        <w:gridCol w:w="1671"/>
        <w:gridCol w:w="1671"/>
        <w:gridCol w:w="1671"/>
        <w:gridCol w:w="1671"/>
      </w:tblGrid>
      <w:tr>
        <w:tc>
          <w:tcPr>
            <w:tcW w:type="dxa" w:w="1671"/>
            <w:vAlign w:val="center"/>
            <w:shd w:fill="EDEDED"/>
          </w:tcPr>
          <w:p>
            <w:pPr>
              <w:spacing w:after="0"/>
            </w:pPr>
            <w:r/>
            <w:r>
              <w:rPr>
                <w:rFonts w:ascii="Arial" w:hAnsi="Arial"/>
                <w:b/>
                <w:sz w:val="19"/>
              </w:rPr>
              <w:t>№</w:t>
            </w:r>
          </w:p>
        </w:tc>
        <w:tc>
          <w:tcPr>
            <w:tcW w:type="dxa" w:w="1671"/>
            <w:vAlign w:val="center"/>
            <w:shd w:fill="EDEDED"/>
          </w:tcPr>
          <w:p>
            <w:pPr>
              <w:spacing w:after="0"/>
            </w:pPr>
            <w:r/>
            <w:r>
              <w:rPr>
                <w:rFonts w:ascii="Arial" w:hAnsi="Arial"/>
                <w:b/>
                <w:sz w:val="19"/>
              </w:rPr>
              <w:t>Наименование и код медицинской услуги</w:t>
            </w:r>
          </w:p>
        </w:tc>
        <w:tc>
          <w:tcPr>
            <w:tcW w:type="dxa" w:w="1671"/>
            <w:vAlign w:val="center"/>
            <w:shd w:fill="EDEDED"/>
          </w:tcPr>
          <w:p>
            <w:pPr>
              <w:spacing w:after="0"/>
            </w:pPr>
            <w:r/>
            <w:r>
              <w:rPr>
                <w:rFonts w:ascii="Arial" w:hAnsi="Arial"/>
                <w:b/>
                <w:sz w:val="19"/>
              </w:rPr>
              <w:t>Ед.</w:t>
            </w:r>
          </w:p>
        </w:tc>
        <w:tc>
          <w:tcPr>
            <w:tcW w:type="dxa" w:w="1671"/>
            <w:vAlign w:val="center"/>
            <w:shd w:fill="EDEDED"/>
          </w:tcPr>
          <w:p>
            <w:pPr>
              <w:spacing w:after="0"/>
            </w:pPr>
            <w:r/>
            <w:r>
              <w:rPr>
                <w:rFonts w:ascii="Arial" w:hAnsi="Arial"/>
                <w:b/>
                <w:sz w:val="19"/>
              </w:rPr>
              <w:t>Кол-во</w:t>
            </w:r>
          </w:p>
        </w:tc>
        <w:tc>
          <w:tcPr>
            <w:tcW w:type="dxa" w:w="1671"/>
            <w:vAlign w:val="center"/>
            <w:shd w:fill="EDEDED"/>
          </w:tcPr>
          <w:p>
            <w:pPr>
              <w:spacing w:after="0"/>
            </w:pPr>
            <w:r/>
            <w:r>
              <w:rPr>
                <w:rFonts w:ascii="Arial" w:hAnsi="Arial"/>
                <w:b/>
                <w:sz w:val="19"/>
              </w:rPr>
              <w:t>Цена, руб.</w:t>
            </w:r>
          </w:p>
        </w:tc>
        <w:tc>
          <w:tcPr>
            <w:tcW w:type="dxa" w:w="1671"/>
            <w:vAlign w:val="center"/>
            <w:shd w:fill="EDEDED"/>
          </w:tcPr>
          <w:p>
            <w:pPr>
              <w:spacing w:after="0"/>
            </w:pPr>
            <w:r/>
            <w:r>
              <w:rPr>
                <w:rFonts w:ascii="Arial" w:hAnsi="Arial"/>
                <w:b/>
                <w:sz w:val="19"/>
              </w:rPr>
              <w:t>Срок/дата предоставления</w:t>
            </w:r>
          </w:p>
        </w:tc>
      </w:tr>
      <w:tr>
        <w:tc>
          <w:tcPr>
            <w:tcW w:type="dxa" w:w="1671"/>
            <w:vAlign w:val="center"/>
          </w:tcPr>
          <w:p>
            <w:pPr>
              <w:spacing w:after="0"/>
            </w:pPr>
            <w:r/>
            <w:r>
              <w:rPr>
                <w:rFonts w:ascii="Arial" w:hAnsi="Arial"/>
                <w:b w:val="0"/>
                <w:sz w:val="19"/>
              </w:rPr>
              <w:t>1</w:t>
            </w:r>
          </w:p>
        </w:tc>
        <w:tc>
          <w:tcPr>
            <w:tcW w:type="dxa" w:w="1671"/>
            <w:vAlign w:val="center"/>
          </w:tcPr>
          <w:p>
            <w:pPr>
              <w:spacing w:after="0"/>
            </w:pPr>
            <w:r/>
            <w:r>
              <w:rPr>
                <w:rFonts w:ascii="Arial" w:hAnsi="Arial"/>
                <w:b w:val="0"/>
                <w:sz w:val="19"/>
              </w:rPr>
              <w:t>________________________________</w:t>
            </w:r>
          </w:p>
        </w:tc>
        <w:tc>
          <w:tcPr>
            <w:tcW w:type="dxa" w:w="1671"/>
            <w:vAlign w:val="center"/>
          </w:tcPr>
          <w:p>
            <w:pPr>
              <w:spacing w:after="0"/>
            </w:pPr>
            <w:r/>
            <w:r>
              <w:rPr>
                <w:rFonts w:ascii="Arial" w:hAnsi="Arial"/>
                <w:b w:val="0"/>
                <w:sz w:val="19"/>
              </w:rPr>
              <w:t>усл.</w:t>
            </w:r>
          </w:p>
        </w:tc>
        <w:tc>
          <w:tcPr>
            <w:tcW w:type="dxa" w:w="1671"/>
            <w:vAlign w:val="center"/>
          </w:tcPr>
          <w:p>
            <w:pPr>
              <w:spacing w:after="0"/>
            </w:pPr>
            <w:r/>
            <w:r>
              <w:rPr>
                <w:rFonts w:ascii="Arial" w:hAnsi="Arial"/>
                <w:b w:val="0"/>
                <w:sz w:val="19"/>
              </w:rPr>
              <w:t>___</w:t>
            </w:r>
          </w:p>
        </w:tc>
        <w:tc>
          <w:tcPr>
            <w:tcW w:type="dxa" w:w="1671"/>
            <w:vAlign w:val="center"/>
          </w:tcPr>
          <w:p>
            <w:pPr>
              <w:spacing w:after="0"/>
            </w:pPr>
            <w:r/>
            <w:r>
              <w:rPr>
                <w:rFonts w:ascii="Arial" w:hAnsi="Arial"/>
                <w:b w:val="0"/>
                <w:sz w:val="19"/>
              </w:rPr>
              <w:t>__________</w:t>
            </w:r>
          </w:p>
        </w:tc>
        <w:tc>
          <w:tcPr>
            <w:tcW w:type="dxa" w:w="1671"/>
            <w:vAlign w:val="center"/>
          </w:tcPr>
          <w:p>
            <w:pPr>
              <w:spacing w:after="0"/>
            </w:pPr>
            <w:r/>
            <w:r>
              <w:rPr>
                <w:rFonts w:ascii="Arial" w:hAnsi="Arial"/>
                <w:b w:val="0"/>
                <w:sz w:val="19"/>
              </w:rPr>
              <w:t>________________</w:t>
            </w:r>
          </w:p>
        </w:tc>
      </w:tr>
    </w:tbl>
    <w:p>
      <w:pPr>
        <w:spacing w:after="60" w:line="252" w:lineRule="auto"/>
      </w:pPr>
      <w:r>
        <w:rPr>
          <w:rFonts w:ascii="Arial" w:hAnsi="Arial" w:eastAsia="Arial"/>
          <w:b w:val="0"/>
          <w:sz w:val="21"/>
        </w:rPr>
        <w:t>Общая стоимость услуг: ____________________ (______________________________________________) рублей _____ копеек.</w:t>
      </w:r>
    </w:p>
    <w:p>
      <w:pPr>
        <w:spacing w:after="60" w:line="252" w:lineRule="auto"/>
      </w:pPr>
      <w:r>
        <w:rPr>
          <w:rFonts w:ascii="Arial" w:hAnsi="Arial" w:eastAsia="Arial"/>
          <w:b w:val="0"/>
          <w:sz w:val="21"/>
        </w:rPr>
        <w:t>Порядок и срок оплаты: __________________________________________________________________.</w:t>
      </w:r>
    </w:p>
    <w:p>
      <w:pPr>
        <w:spacing w:after="60" w:line="252" w:lineRule="auto"/>
      </w:pPr>
      <w:r>
        <w:rPr>
          <w:rFonts w:ascii="Arial" w:hAnsi="Arial" w:eastAsia="Arial"/>
          <w:b w:val="0"/>
          <w:sz w:val="21"/>
        </w:rPr>
        <w:t>Дополнительные услуги, не указанные в настоящем Приложении, не входят в согласованную стоимость и оформляются в порядке, предусмотренном Договором и законодательством Российской Федерации.</w:t>
      </w:r>
    </w:p>
    <w:p>
      <w:pPr>
        <w:spacing w:after="80" w:line="252" w:lineRule="auto"/>
        <w:jc w:val="center"/>
      </w:pPr>
      <w:r>
        <w:rPr>
          <w:rFonts w:ascii="Arial" w:hAnsi="Arial" w:eastAsia="Arial"/>
          <w:b/>
          <w:sz w:val="21"/>
        </w:rPr>
        <w:t>ПИСЬМЕННАЯ ПРОСЬБА ПОТРЕБИТЕЛЯ / СОГЛАСИЕ ЗАКАЗЧИКА</w:t>
      </w:r>
    </w:p>
    <w:p>
      <w:pPr>
        <w:spacing w:after="60" w:line="252" w:lineRule="auto"/>
      </w:pPr>
      <w:r>
        <w:rPr>
          <w:rFonts w:ascii="Arial" w:hAnsi="Arial" w:eastAsia="Arial"/>
          <w:b w:val="0"/>
          <w:sz w:val="21"/>
        </w:rPr>
        <w:t>Заполняется, если услуга предоставляется по просьбе Потребителя в виде отдельной консультации или медицинского вмешательства либо в объеме, превышающем объем выполняемого стандарта медицинской помощи.</w:t>
      </w:r>
    </w:p>
    <w:p>
      <w:pPr>
        <w:spacing w:after="60" w:line="252" w:lineRule="auto"/>
      </w:pPr>
      <w:r>
        <w:rPr>
          <w:rFonts w:ascii="Arial" w:hAnsi="Arial" w:eastAsia="Arial"/>
          <w:b w:val="0"/>
          <w:sz w:val="21"/>
        </w:rPr>
        <w:t>Я, ______________________________________________________________________________________, прошу предоставить мне указанную в настоящем Приложении отдельную консультацию / медицинское вмешательство. Информация об объеме, содержании и стоимости услуги, а также о возможности получения соответствующей медицинской помощи без взимания платы в рамках программы государственных гарантий и территориальной программы мне предоставлена.</w:t>
      </w:r>
    </w:p>
    <w:p>
      <w:pPr>
        <w:spacing w:after="60" w:line="252" w:lineRule="auto"/>
      </w:pPr>
      <w:r>
        <w:rPr>
          <w:rFonts w:ascii="Arial" w:hAnsi="Arial" w:eastAsia="Arial"/>
          <w:b w:val="0"/>
          <w:sz w:val="21"/>
        </w:rPr>
        <w:t>Потребитель: __________________ / __________________________ /   Дата: «___» __________ 20___ г.</w:t>
      </w:r>
    </w:p>
    <w:p>
      <w:pPr>
        <w:spacing w:after="60" w:line="252" w:lineRule="auto"/>
      </w:pPr>
      <w:r>
        <w:rPr>
          <w:rFonts w:ascii="Arial" w:hAnsi="Arial" w:eastAsia="Arial"/>
          <w:b w:val="0"/>
          <w:sz w:val="21"/>
        </w:rPr>
        <w:t>Заказчик (если договор заключен в пользу Потребителя): __________________ / __________________ /</w:t>
      </w:r>
    </w:p>
    <w:p>
      <w:pPr>
        <w:spacing w:after="60" w:line="252" w:lineRule="auto"/>
      </w:pPr>
      <w:r>
        <w:rPr>
          <w:rFonts w:ascii="Arial" w:hAnsi="Arial" w:eastAsia="Arial"/>
          <w:b w:val="0"/>
          <w:sz w:val="21"/>
        </w:rPr>
        <w:t>Исполнитель: __________________ / Жуковская Л.П. /</w:t>
      </w:r>
    </w:p>
    <w:sectPr w:rsidR="00FC693F" w:rsidRPr="0006063C" w:rsidSect="00034616">
      <w:footerReference w:type="default" r:id="rId9"/>
      <w:pgSz w:w="12240" w:h="15840"/>
      <w:pgMar w:top="1020" w:right="964"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Образец договора на платные медицинские услуги • редакция с 01.09.2026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eastAsia="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договора на предоставление платных медицинских услуг с 01.09.2026</dc:title>
  <dc:subject>ООО «Анатомия Клуб»</dc:subject>
  <dc:creator>ООО «Анатомия Клуб»</dc:creator>
  <cp:keywords/>
  <dc:description>generated by python-docx</dc:description>
  <cp:lastModifiedBy/>
  <cp:revision>1</cp:revision>
  <dcterms:created xsi:type="dcterms:W3CDTF">2013-12-23T23:15:00Z</dcterms:created>
  <dcterms:modified xsi:type="dcterms:W3CDTF">2013-12-23T23:15:00Z</dcterms:modified>
  <cp:category/>
</cp:coreProperties>
</file>